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LOGOPEDICKÁ PREVENCE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Logopedická prevence probíhá formou logopedických chvilek, skupinové i individuální práce, pod vedením Bc.Petry Hötzelové (absolvent kursu "</w:t>
      </w:r>
      <w:r>
        <w:rPr>
          <w:rFonts w:cs="Times New Roman" w:ascii="Times New Roman" w:hAnsi="Times New Roman"/>
          <w:sz w:val="24"/>
          <w:szCs w:val="24"/>
        </w:rPr>
        <w:t>Preventista řečové výchovy</w:t>
      </w:r>
      <w:r>
        <w:rPr>
          <w:rFonts w:cs="Times New Roman" w:ascii="Times New Roman" w:hAnsi="Times New Roman"/>
          <w:sz w:val="24"/>
          <w:szCs w:val="24"/>
        </w:rPr>
        <w:t xml:space="preserve">", akreditovaný MŠMT).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Důležitou součástí této prevence je spolupráce s rodiči dítěte a jejich informovanost.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Náplň vzdělávací práce: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dechová a artikulační cvičení, motorika mluvidel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rozvoj zrakové a sluchové percepce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rozvoj kognitivních schopností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procvičování hrubé motoriky, jemné motoriky a grafomotoriky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pracovní a grafomotorické listy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správný úchop psacího náčiní, uvolňovací cviky ruky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hudebně - pohybové hry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souvislé a srozumitelné vyjadřování dětí, schopnost vést konverzaci, "neskákat do řeči"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rytmizace, vytleskávání slabik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obrázkové "čtení"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práce s rýmy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určování počátečního a koncového písmene ve slově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rozšiřování slovní zásoby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rozvíjení řeči estetického vnímání pomocí básniček, říkadel a písniček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práce s tabulkami Logiko primo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>Miniluk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smyslové hry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hry na rozvoj paměti (loto, pexeso, didaktické hry,...)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stínové obrázky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práce s knihami </w:t>
      </w:r>
      <w:r>
        <w:rPr>
          <w:rFonts w:cs="Times New Roman" w:ascii="Times New Roman" w:hAnsi="Times New Roman"/>
          <w:color w:val="000000"/>
          <w:sz w:val="24"/>
          <w:szCs w:val="24"/>
        </w:rPr>
        <w:t>(PhDr. M.Bubeníčková: Obrázky s hláskami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Fr.Kábele: Obrázková škola řeči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M.Sirůčková: Zlatá skříňka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I.Novotná: Logopedické vymalovánky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Novotná: Jak pes Logopes učil děti mluvit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Šimonovy pracovní listy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Logopedické omalovánky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B.Pávková: Jak se kluci a holky učili říkat…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E.plicková: Rozumíš mi?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trénování výslovnosti dle individuální potřeby dětí podle instrukcí logopeda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Tato cvičení nenahrazují plnohodnotné sezení u specializovaného logopeda. V případě </w:t>
      </w:r>
      <w:r>
        <w:rPr>
          <w:rFonts w:cs="Times New Roman" w:ascii="Times New Roman" w:hAnsi="Times New Roman"/>
          <w:color w:val="000000"/>
          <w:sz w:val="24"/>
          <w:szCs w:val="24"/>
        </w:rPr>
        <w:t>potřeby j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sou </w:t>
      </w:r>
      <w:r>
        <w:rPr>
          <w:rFonts w:cs="Times New Roman" w:ascii="Times New Roman" w:hAnsi="Times New Roman"/>
          <w:color w:val="000000"/>
          <w:sz w:val="24"/>
          <w:szCs w:val="24"/>
        </w:rPr>
        <w:t>rodičům doporučen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kliničtí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logoped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v </w:t>
      </w:r>
      <w:r>
        <w:rPr>
          <w:rFonts w:cs="Times New Roman" w:ascii="Times New Roman" w:hAnsi="Times New Roman"/>
          <w:color w:val="000000"/>
          <w:sz w:val="24"/>
          <w:szCs w:val="24"/>
        </w:rPr>
        <w:t>Mladé Boleslavi (Mgr.Hedvika Klemová, PaedDr. Horáková Dana, Mgr.Dana Klabanová).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55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LibreOffice/5.0.1.2$Windows_x86 LibreOffice_project/81898c9f5c0d43f3473ba111d7b351050be20261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2016-02-28T16:53:00Z</dcterms:created>
  <dc:creator>Pepa</dc:creator>
  <dc:language>cs-CZ</dc:language>
  <cp:lastPrinted>2016-03-07T13:21:37Z</cp:lastPrinted>
  <dcterms:modified xsi:type="dcterms:W3CDTF">2016-03-07T13:25:17Z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